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1F4" w:rsidRDefault="00FF51F4" w:rsidP="00FF51F4">
      <w:pPr>
        <w:shd w:val="clear" w:color="auto" w:fill="FFE599" w:themeFill="accent4" w:themeFillTint="66"/>
        <w:tabs>
          <w:tab w:val="center" w:pos="4536"/>
          <w:tab w:val="left" w:pos="7710"/>
        </w:tabs>
        <w:spacing w:before="100" w:beforeAutospacing="1" w:after="100" w:afterAutospacing="1"/>
        <w:rPr>
          <w:rFonts w:cstheme="minorHAnsi"/>
          <w:b/>
          <w:sz w:val="56"/>
          <w:szCs w:val="56"/>
        </w:rPr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3947795</wp:posOffset>
            </wp:positionH>
            <wp:positionV relativeFrom="paragraph">
              <wp:posOffset>62230</wp:posOffset>
            </wp:positionV>
            <wp:extent cx="600075" cy="632543"/>
            <wp:effectExtent l="0" t="0" r="0" b="0"/>
            <wp:wrapNone/>
            <wp:docPr id="3" name="Bild 2" descr="https://www.taize.fr/squelettes/img/taize-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aize.fr/squelettes/img/taize-cros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Marker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075" cy="6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accent1"/>
                      </a:glow>
                      <a:reflection endPos="0" dist="38100" dir="5400000" sy="-100000" algn="bl" rotWithShape="0"/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sz w:val="56"/>
          <w:szCs w:val="56"/>
        </w:rPr>
        <w:tab/>
      </w:r>
      <w:r w:rsidRPr="005C43E7">
        <w:rPr>
          <w:rFonts w:cstheme="minorHAnsi"/>
          <w:b/>
          <w:sz w:val="56"/>
          <w:szCs w:val="56"/>
        </w:rPr>
        <w:t>Taizégebet</w:t>
      </w:r>
      <w:r>
        <w:rPr>
          <w:rFonts w:cstheme="minorHAnsi"/>
          <w:b/>
          <w:sz w:val="56"/>
          <w:szCs w:val="56"/>
        </w:rPr>
        <w:t>:</w:t>
      </w:r>
      <w:r>
        <w:rPr>
          <w:rFonts w:cstheme="minorHAnsi"/>
          <w:b/>
          <w:sz w:val="56"/>
          <w:szCs w:val="56"/>
        </w:rPr>
        <w:tab/>
      </w:r>
    </w:p>
    <w:p w:rsidR="00FF51F4" w:rsidRDefault="00FF51F4" w:rsidP="00FF51F4">
      <w:pPr>
        <w:pStyle w:val="Titel"/>
        <w:shd w:val="clear" w:color="auto" w:fill="FFE599" w:themeFill="accent4" w:themeFillTint="66"/>
        <w:jc w:val="center"/>
        <w:rPr>
          <w:rFonts w:asciiTheme="minorHAnsi" w:hAnsiTheme="minorHAnsi" w:cstheme="minorHAnsi"/>
          <w:b/>
          <w:bCs/>
          <w:kern w:val="0"/>
        </w:rPr>
      </w:pPr>
      <w:r w:rsidRPr="005C43E7">
        <w:rPr>
          <w:rFonts w:asciiTheme="minorHAnsi" w:hAnsiTheme="minorHAnsi" w:cstheme="minorHAnsi"/>
          <w:b/>
          <w:bCs/>
          <w:kern w:val="0"/>
        </w:rPr>
        <w:t>„Die Freude der Vergebung“</w:t>
      </w:r>
    </w:p>
    <w:p w:rsidR="00FF51F4" w:rsidRDefault="00FF51F4" w:rsidP="00FF51F4">
      <w:pPr>
        <w:jc w:val="center"/>
        <w:rPr>
          <w:rFonts w:cstheme="minorHAnsi"/>
          <w:sz w:val="56"/>
          <w:szCs w:val="56"/>
        </w:rPr>
      </w:pPr>
      <w:r>
        <w:rPr>
          <w:noProof/>
          <w:sz w:val="32"/>
          <w:szCs w:val="32"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3092450" cy="442150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F51F4" w:rsidRDefault="00FF51F4" w:rsidP="00FF51F4">
      <w:pPr>
        <w:rPr>
          <w:rFonts w:cstheme="minorHAnsi"/>
          <w:sz w:val="56"/>
          <w:szCs w:val="56"/>
        </w:rPr>
      </w:pPr>
    </w:p>
    <w:p w:rsidR="00FF51F4" w:rsidRDefault="00FF51F4" w:rsidP="00FF51F4">
      <w:pPr>
        <w:tabs>
          <w:tab w:val="left" w:pos="4035"/>
        </w:tabs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tab/>
      </w:r>
    </w:p>
    <w:p w:rsidR="00FF51F4" w:rsidRPr="00FF51F4" w:rsidRDefault="00FF51F4" w:rsidP="00FF51F4">
      <w:pPr>
        <w:rPr>
          <w:rFonts w:cstheme="minorHAnsi"/>
          <w:sz w:val="56"/>
          <w:szCs w:val="56"/>
        </w:rPr>
      </w:pPr>
    </w:p>
    <w:p w:rsidR="00FF51F4" w:rsidRPr="00FF51F4" w:rsidRDefault="00FF51F4" w:rsidP="00FF51F4">
      <w:pPr>
        <w:rPr>
          <w:rFonts w:cstheme="minorHAnsi"/>
          <w:sz w:val="56"/>
          <w:szCs w:val="56"/>
        </w:rPr>
      </w:pPr>
    </w:p>
    <w:p w:rsidR="00173B75" w:rsidRDefault="00173B75" w:rsidP="00173B75">
      <w:pPr>
        <w:tabs>
          <w:tab w:val="left" w:pos="195"/>
          <w:tab w:val="left" w:pos="2520"/>
          <w:tab w:val="left" w:pos="3630"/>
        </w:tabs>
        <w:rPr>
          <w:rFonts w:cstheme="minorHAnsi"/>
          <w:sz w:val="56"/>
          <w:szCs w:val="56"/>
        </w:rPr>
      </w:pPr>
    </w:p>
    <w:p w:rsidR="00173B75" w:rsidRDefault="00173B75" w:rsidP="00173B75">
      <w:pPr>
        <w:tabs>
          <w:tab w:val="left" w:pos="195"/>
          <w:tab w:val="left" w:pos="2520"/>
          <w:tab w:val="left" w:pos="3630"/>
        </w:tabs>
        <w:rPr>
          <w:rFonts w:cstheme="minorHAnsi"/>
          <w:sz w:val="56"/>
          <w:szCs w:val="56"/>
        </w:rPr>
      </w:pPr>
    </w:p>
    <w:p w:rsidR="00173B75" w:rsidRDefault="00173B75" w:rsidP="00173B75">
      <w:pPr>
        <w:tabs>
          <w:tab w:val="left" w:pos="195"/>
          <w:tab w:val="left" w:pos="2520"/>
          <w:tab w:val="left" w:pos="3630"/>
        </w:tabs>
        <w:rPr>
          <w:rFonts w:cstheme="minorHAnsi"/>
          <w:sz w:val="56"/>
          <w:szCs w:val="56"/>
        </w:rPr>
      </w:pPr>
    </w:p>
    <w:p w:rsidR="00173B75" w:rsidRDefault="00173B75" w:rsidP="00173B75">
      <w:pPr>
        <w:tabs>
          <w:tab w:val="left" w:pos="195"/>
          <w:tab w:val="left" w:pos="2520"/>
          <w:tab w:val="left" w:pos="3630"/>
        </w:tabs>
        <w:rPr>
          <w:rFonts w:cstheme="minorHAnsi"/>
          <w:sz w:val="56"/>
          <w:szCs w:val="56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184150</wp:posOffset>
            </wp:positionV>
            <wp:extent cx="2228850" cy="161925"/>
            <wp:effectExtent l="0" t="0" r="0" b="952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B75" w:rsidRDefault="00656D51" w:rsidP="00656D51">
      <w:pPr>
        <w:shd w:val="clear" w:color="auto" w:fill="FFE599" w:themeFill="accent4" w:themeFillTint="66"/>
        <w:jc w:val="center"/>
        <w:rPr>
          <w:b/>
          <w:noProof/>
          <w:sz w:val="52"/>
          <w:szCs w:val="52"/>
          <w:lang w:eastAsia="de-DE"/>
        </w:rPr>
      </w:pPr>
      <w:r>
        <w:rPr>
          <w:b/>
          <w:noProof/>
          <w:sz w:val="52"/>
          <w:szCs w:val="52"/>
          <w:lang w:eastAsia="de-DE"/>
        </w:rPr>
        <w:t>Freitag,</w:t>
      </w:r>
      <w:r w:rsidR="00173B75">
        <w:rPr>
          <w:b/>
          <w:noProof/>
          <w:sz w:val="52"/>
          <w:szCs w:val="52"/>
          <w:lang w:eastAsia="de-DE"/>
        </w:rPr>
        <w:t xml:space="preserve"> 20.</w:t>
      </w:r>
      <w:r>
        <w:rPr>
          <w:b/>
          <w:noProof/>
          <w:sz w:val="52"/>
          <w:szCs w:val="52"/>
          <w:lang w:eastAsia="de-DE"/>
        </w:rPr>
        <w:t>0</w:t>
      </w:r>
      <w:r w:rsidR="00173B75">
        <w:rPr>
          <w:b/>
          <w:noProof/>
          <w:sz w:val="52"/>
          <w:szCs w:val="52"/>
          <w:lang w:eastAsia="de-DE"/>
        </w:rPr>
        <w:t>1.</w:t>
      </w:r>
      <w:r w:rsidR="00173B75" w:rsidRPr="007E211E">
        <w:rPr>
          <w:b/>
          <w:noProof/>
          <w:sz w:val="52"/>
          <w:szCs w:val="52"/>
          <w:lang w:eastAsia="de-DE"/>
        </w:rPr>
        <w:t>2</w:t>
      </w:r>
      <w:r w:rsidR="00173B75">
        <w:rPr>
          <w:b/>
          <w:noProof/>
          <w:sz w:val="52"/>
          <w:szCs w:val="52"/>
          <w:lang w:eastAsia="de-DE"/>
        </w:rPr>
        <w:t>3</w:t>
      </w:r>
      <w:r>
        <w:rPr>
          <w:b/>
          <w:noProof/>
          <w:sz w:val="52"/>
          <w:szCs w:val="52"/>
          <w:lang w:eastAsia="de-DE"/>
        </w:rPr>
        <w:t xml:space="preserve"> - </w:t>
      </w:r>
      <w:r w:rsidR="00173B75">
        <w:rPr>
          <w:b/>
          <w:noProof/>
          <w:sz w:val="52"/>
          <w:szCs w:val="52"/>
          <w:lang w:eastAsia="de-DE"/>
        </w:rPr>
        <w:t>19 Uhr</w:t>
      </w:r>
      <w:r>
        <w:rPr>
          <w:b/>
          <w:noProof/>
          <w:sz w:val="52"/>
          <w:szCs w:val="52"/>
          <w:lang w:eastAsia="de-DE"/>
        </w:rPr>
        <w:t xml:space="preserve"> in</w:t>
      </w:r>
      <w:r w:rsidR="00173B75">
        <w:rPr>
          <w:b/>
          <w:noProof/>
          <w:sz w:val="52"/>
          <w:szCs w:val="52"/>
          <w:lang w:eastAsia="de-DE"/>
        </w:rPr>
        <w:t xml:space="preserve"> </w:t>
      </w:r>
      <w:r>
        <w:rPr>
          <w:b/>
          <w:noProof/>
          <w:sz w:val="52"/>
          <w:szCs w:val="52"/>
          <w:lang w:eastAsia="de-DE"/>
        </w:rPr>
        <w:t>Diez</w:t>
      </w:r>
    </w:p>
    <w:p w:rsidR="00173B75" w:rsidRDefault="00963ECB" w:rsidP="00656D51">
      <w:pPr>
        <w:shd w:val="clear" w:color="auto" w:fill="FFE599" w:themeFill="accent4" w:themeFillTint="66"/>
        <w:jc w:val="center"/>
        <w:rPr>
          <w:b/>
          <w:noProof/>
          <w:sz w:val="52"/>
          <w:szCs w:val="52"/>
          <w:lang w:eastAsia="de-DE"/>
        </w:rPr>
      </w:pPr>
      <w:r>
        <w:rPr>
          <w:b/>
          <w:noProof/>
          <w:sz w:val="52"/>
          <w:szCs w:val="52"/>
          <w:lang w:eastAsia="de-DE"/>
        </w:rPr>
        <w:t>Pfarrsaal</w:t>
      </w:r>
      <w:r>
        <w:rPr>
          <w:b/>
          <w:noProof/>
          <w:sz w:val="52"/>
          <w:szCs w:val="52"/>
          <w:lang w:eastAsia="de-DE"/>
        </w:rPr>
        <w:t xml:space="preserve"> </w:t>
      </w:r>
      <w:r>
        <w:rPr>
          <w:b/>
          <w:noProof/>
          <w:sz w:val="52"/>
          <w:szCs w:val="52"/>
          <w:lang w:eastAsia="de-DE"/>
        </w:rPr>
        <w:t xml:space="preserve">der </w:t>
      </w:r>
      <w:r>
        <w:rPr>
          <w:b/>
          <w:noProof/>
          <w:sz w:val="52"/>
          <w:szCs w:val="52"/>
          <w:lang w:eastAsia="de-DE"/>
        </w:rPr>
        <w:t xml:space="preserve">Herz Jesu-Kirche </w:t>
      </w:r>
    </w:p>
    <w:p w:rsidR="00963ECB" w:rsidRDefault="00173B75" w:rsidP="00963ECB">
      <w:pPr>
        <w:rPr>
          <w:b/>
          <w:noProof/>
          <w:sz w:val="48"/>
          <w:szCs w:val="48"/>
          <w:lang w:eastAsia="de-DE"/>
        </w:rPr>
      </w:pPr>
      <w:r>
        <w:rPr>
          <w:b/>
          <w:noProof/>
          <w:sz w:val="48"/>
          <w:szCs w:val="48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490549</wp:posOffset>
            </wp:positionV>
            <wp:extent cx="1590675" cy="1595340"/>
            <wp:effectExtent l="0" t="0" r="0" b="508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588D">
        <w:rPr>
          <w:b/>
          <w:noProof/>
          <w:sz w:val="48"/>
          <w:szCs w:val="48"/>
          <w:lang w:eastAsia="de-DE"/>
        </w:rPr>
        <w:t xml:space="preserve">Musik:  </w:t>
      </w:r>
      <w:r>
        <w:rPr>
          <w:b/>
          <w:noProof/>
          <w:sz w:val="48"/>
          <w:szCs w:val="48"/>
          <w:lang w:eastAsia="de-DE"/>
        </w:rPr>
        <w:t>Bea +</w:t>
      </w:r>
      <w:r w:rsidR="00963ECB">
        <w:rPr>
          <w:b/>
          <w:noProof/>
          <w:sz w:val="48"/>
          <w:szCs w:val="48"/>
          <w:lang w:eastAsia="de-DE"/>
        </w:rPr>
        <w:tab/>
      </w:r>
      <w:r w:rsidR="00963ECB">
        <w:rPr>
          <w:b/>
          <w:noProof/>
          <w:sz w:val="48"/>
          <w:szCs w:val="48"/>
          <w:lang w:eastAsia="de-DE"/>
        </w:rPr>
        <w:tab/>
      </w:r>
      <w:bookmarkStart w:id="0" w:name="_GoBack"/>
      <w:bookmarkEnd w:id="0"/>
      <w:r w:rsidR="00963ECB">
        <w:rPr>
          <w:b/>
          <w:noProof/>
          <w:sz w:val="48"/>
          <w:szCs w:val="48"/>
          <w:lang w:eastAsia="de-DE"/>
        </w:rPr>
        <w:tab/>
      </w:r>
      <w:r w:rsidR="00963ECB" w:rsidRPr="00963ECB">
        <w:rPr>
          <w:b/>
          <w:noProof/>
          <w:sz w:val="48"/>
          <w:szCs w:val="48"/>
          <w:lang w:eastAsia="de-DE"/>
        </w:rPr>
        <w:t xml:space="preserve"> </w:t>
      </w:r>
      <w:r w:rsidR="00963ECB">
        <w:rPr>
          <w:b/>
          <w:noProof/>
          <w:sz w:val="48"/>
          <w:szCs w:val="48"/>
          <w:lang w:eastAsia="de-DE"/>
        </w:rPr>
        <w:t>Leitung: Karin Stump</w:t>
      </w:r>
    </w:p>
    <w:p w:rsidR="00173B75" w:rsidRDefault="00173B75" w:rsidP="00173B75">
      <w:pPr>
        <w:rPr>
          <w:b/>
          <w:noProof/>
          <w:sz w:val="48"/>
          <w:szCs w:val="48"/>
          <w:lang w:eastAsia="de-DE"/>
        </w:rPr>
      </w:pPr>
    </w:p>
    <w:p w:rsidR="00FF51F4" w:rsidRPr="00173B75" w:rsidRDefault="00963ECB" w:rsidP="00963ECB">
      <w:pPr>
        <w:tabs>
          <w:tab w:val="left" w:pos="3345"/>
        </w:tabs>
        <w:rPr>
          <w:rFonts w:cstheme="minorHAnsi"/>
          <w:sz w:val="56"/>
          <w:szCs w:val="56"/>
        </w:rPr>
      </w:pPr>
      <w:r>
        <w:rPr>
          <w:rFonts w:cstheme="minorHAnsi"/>
          <w:sz w:val="56"/>
          <w:szCs w:val="56"/>
        </w:rPr>
        <w:tab/>
      </w:r>
      <w:r>
        <w:rPr>
          <w:rFonts w:cstheme="minorHAnsi"/>
          <w:sz w:val="56"/>
          <w:szCs w:val="56"/>
        </w:rPr>
        <w:tab/>
      </w:r>
      <w:r>
        <w:rPr>
          <w:rFonts w:cstheme="minorHAnsi"/>
          <w:sz w:val="56"/>
          <w:szCs w:val="56"/>
        </w:rPr>
        <w:tab/>
      </w:r>
      <w:r>
        <w:rPr>
          <w:rFonts w:cstheme="minorHAnsi"/>
          <w:sz w:val="56"/>
          <w:szCs w:val="56"/>
        </w:rPr>
        <w:tab/>
      </w:r>
    </w:p>
    <w:sectPr w:rsidR="00FF51F4" w:rsidRPr="00173B7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B75" w:rsidRDefault="00173B75" w:rsidP="00173B75">
      <w:pPr>
        <w:spacing w:after="0" w:line="240" w:lineRule="auto"/>
      </w:pPr>
      <w:r>
        <w:separator/>
      </w:r>
    </w:p>
  </w:endnote>
  <w:endnote w:type="continuationSeparator" w:id="0">
    <w:p w:rsidR="00173B75" w:rsidRDefault="00173B75" w:rsidP="00173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B75" w:rsidRDefault="00173B75" w:rsidP="00173B75">
      <w:pPr>
        <w:spacing w:after="0" w:line="240" w:lineRule="auto"/>
      </w:pPr>
      <w:r>
        <w:separator/>
      </w:r>
    </w:p>
  </w:footnote>
  <w:footnote w:type="continuationSeparator" w:id="0">
    <w:p w:rsidR="00173B75" w:rsidRDefault="00173B75" w:rsidP="00173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1F4"/>
    <w:rsid w:val="00173B75"/>
    <w:rsid w:val="002F413E"/>
    <w:rsid w:val="003D64EF"/>
    <w:rsid w:val="004D16E8"/>
    <w:rsid w:val="00656D51"/>
    <w:rsid w:val="007E0041"/>
    <w:rsid w:val="00963ECB"/>
    <w:rsid w:val="00C3262D"/>
    <w:rsid w:val="00C94556"/>
    <w:rsid w:val="00FF5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3]"/>
    </o:shapedefaults>
    <o:shapelayout v:ext="edit">
      <o:idmap v:ext="edit" data="1"/>
    </o:shapelayout>
  </w:shapeDefaults>
  <w:decimalSymbol w:val=","/>
  <w:listSeparator w:val=";"/>
  <w15:chartTrackingRefBased/>
  <w15:docId w15:val="{0F95B906-6795-45B2-BA76-34D982D8A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FF51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F51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173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73B75"/>
  </w:style>
  <w:style w:type="paragraph" w:styleId="Fuzeile">
    <w:name w:val="footer"/>
    <w:basedOn w:val="Standard"/>
    <w:link w:val="FuzeileZchn"/>
    <w:uiPriority w:val="99"/>
    <w:unhideWhenUsed/>
    <w:rsid w:val="00173B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73B7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0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00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76430-8C8A-450C-81FC-DDAD5B258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WeisfeldL</dc:creator>
  <cp:keywords/>
  <dc:description/>
  <cp:lastModifiedBy>StumpK</cp:lastModifiedBy>
  <cp:revision>3</cp:revision>
  <cp:lastPrinted>2022-12-09T09:02:00Z</cp:lastPrinted>
  <dcterms:created xsi:type="dcterms:W3CDTF">2022-12-12T08:41:00Z</dcterms:created>
  <dcterms:modified xsi:type="dcterms:W3CDTF">2022-12-12T08:44:00Z</dcterms:modified>
</cp:coreProperties>
</file>